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0B44" w14:textId="77777777"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5765E5A7" w14:textId="77777777"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7B28091D" w14:textId="77777777"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49F28862" w14:textId="77777777"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7866F256" w14:textId="77777777" w:rsidR="00311FDA" w:rsidRPr="00D75F8B" w:rsidRDefault="0016524D" w:rsidP="00311FDA">
      <w:pPr>
        <w:jc w:val="both"/>
        <w:rPr>
          <w:rFonts w:ascii="Arial" w:hAnsi="Arial" w:cs="Arial"/>
          <w:sz w:val="22"/>
          <w:szCs w:val="22"/>
          <w:lang w:val="sl-SI"/>
        </w:rPr>
      </w:pPr>
      <w:hyperlink r:id="rId6" w:history="1">
        <w:r w:rsidR="00311FDA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206BCC2C" w14:textId="77777777"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</w:t>
      </w:r>
      <w:r w:rsidR="00C14104">
        <w:rPr>
          <w:rFonts w:ascii="Arial" w:hAnsi="Arial" w:cs="Arial"/>
          <w:sz w:val="22"/>
          <w:szCs w:val="22"/>
          <w:lang w:val="sl-SI"/>
        </w:rPr>
        <w:t>-867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6284826F" w14:textId="53D98F2D"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11946">
        <w:rPr>
          <w:rFonts w:ascii="Arial" w:hAnsi="Arial" w:cs="Arial"/>
          <w:sz w:val="22"/>
          <w:szCs w:val="22"/>
          <w:lang w:val="sr-Latn-RS"/>
        </w:rPr>
        <w:t>27</w:t>
      </w:r>
      <w:r w:rsidRPr="00D75F8B">
        <w:rPr>
          <w:rFonts w:ascii="Arial" w:hAnsi="Arial" w:cs="Arial"/>
          <w:sz w:val="22"/>
          <w:szCs w:val="22"/>
          <w:lang w:val="sr-Cyrl-RS"/>
        </w:rPr>
        <w:t>.0</w:t>
      </w:r>
      <w:r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08CBCFC" w14:textId="77777777" w:rsidR="00311FDA" w:rsidRPr="00D75F8B" w:rsidRDefault="00311FDA" w:rsidP="00311FDA">
      <w:pPr>
        <w:rPr>
          <w:rFonts w:ascii="Arial" w:hAnsi="Arial" w:cs="Arial"/>
          <w:sz w:val="22"/>
          <w:szCs w:val="22"/>
          <w:lang w:val="sr-Cyrl-CS"/>
        </w:rPr>
      </w:pPr>
    </w:p>
    <w:p w14:paraId="023ACF2A" w14:textId="77777777" w:rsidR="00311FDA" w:rsidRPr="00D75F8B" w:rsidRDefault="00311FDA" w:rsidP="00311FDA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52A39E7" w14:textId="77777777" w:rsidR="00311FDA" w:rsidRPr="00D75F8B" w:rsidRDefault="00311FDA" w:rsidP="00311FDA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FFC1CDF" w14:textId="77777777" w:rsidR="00311FDA" w:rsidRPr="00D75F8B" w:rsidRDefault="00311FDA" w:rsidP="00311FDA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C14104">
        <w:rPr>
          <w:rFonts w:ascii="Arial" w:hAnsi="Arial" w:cs="Arial"/>
          <w:b w:val="0"/>
          <w:sz w:val="22"/>
          <w:szCs w:val="22"/>
          <w:lang w:val="sr-Latn-RS"/>
        </w:rPr>
        <w:t>867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C14104">
        <w:rPr>
          <w:rFonts w:ascii="Arial" w:hAnsi="Arial" w:cs="Arial"/>
          <w:b w:val="0"/>
          <w:sz w:val="22"/>
          <w:szCs w:val="22"/>
          <w:lang w:val="sr-Latn-RS"/>
        </w:rPr>
        <w:t>27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B862C7">
        <w:rPr>
          <w:rFonts w:ascii="Arial" w:hAnsi="Arial" w:cs="Arial"/>
          <w:b w:val="0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65EC9291" w14:textId="77777777" w:rsidR="003C30BD" w:rsidRPr="00324088" w:rsidRDefault="003C30BD" w:rsidP="003C30BD">
      <w:pPr>
        <w:pStyle w:val="Heading2"/>
        <w:rPr>
          <w:rFonts w:ascii="Arial" w:hAnsi="Arial" w:cs="Arial"/>
          <w:sz w:val="22"/>
          <w:szCs w:val="22"/>
        </w:rPr>
      </w:pPr>
    </w:p>
    <w:p w14:paraId="3FBFB2AC" w14:textId="77777777" w:rsidR="003C30BD" w:rsidRPr="00324088" w:rsidRDefault="003C30BD" w:rsidP="003C30B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8363CD6" w14:textId="77777777" w:rsidR="003C30BD" w:rsidRDefault="003C30BD" w:rsidP="003C30B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24088">
        <w:rPr>
          <w:rFonts w:ascii="Arial" w:hAnsi="Arial" w:cs="Arial"/>
          <w:b/>
          <w:sz w:val="22"/>
          <w:szCs w:val="22"/>
        </w:rPr>
        <w:t>за</w:t>
      </w:r>
      <w:proofErr w:type="spellEnd"/>
      <w:r w:rsidRPr="003240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24088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3240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24088">
        <w:rPr>
          <w:rFonts w:ascii="Arial" w:hAnsi="Arial" w:cs="Arial"/>
          <w:b/>
          <w:sz w:val="22"/>
          <w:szCs w:val="22"/>
        </w:rPr>
        <w:t>понуда</w:t>
      </w:r>
      <w:proofErr w:type="spellEnd"/>
    </w:p>
    <w:p w14:paraId="13C8BB1B" w14:textId="77777777" w:rsidR="003C30BD" w:rsidRPr="00456DAD" w:rsidRDefault="003C30BD" w:rsidP="003C30B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НА-</w:t>
      </w:r>
      <w:r w:rsidR="00C14104">
        <w:rPr>
          <w:rFonts w:ascii="Arial" w:hAnsi="Arial" w:cs="Arial"/>
          <w:b/>
          <w:sz w:val="22"/>
          <w:szCs w:val="22"/>
          <w:lang w:val="sr-Latn-RS"/>
        </w:rPr>
        <w:t>20</w:t>
      </w:r>
      <w:r w:rsidR="008059E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  <w:lang w:val="sr-Cyrl-RS"/>
        </w:rPr>
        <w:t>202</w:t>
      </w:r>
      <w:r w:rsidR="00311FDA">
        <w:rPr>
          <w:rFonts w:ascii="Arial" w:hAnsi="Arial" w:cs="Arial"/>
          <w:b/>
          <w:sz w:val="22"/>
          <w:szCs w:val="22"/>
          <w:lang w:val="sr-Cyrl-RS"/>
        </w:rPr>
        <w:t>2</w:t>
      </w:r>
    </w:p>
    <w:p w14:paraId="16BEBABA" w14:textId="77777777" w:rsidR="003C30BD" w:rsidRPr="00324088" w:rsidRDefault="003C30BD" w:rsidP="003C30BD">
      <w:pPr>
        <w:jc w:val="center"/>
        <w:rPr>
          <w:rFonts w:ascii="Arial" w:hAnsi="Arial" w:cs="Arial"/>
          <w:b/>
          <w:sz w:val="22"/>
          <w:szCs w:val="22"/>
        </w:rPr>
      </w:pPr>
    </w:p>
    <w:p w14:paraId="2E0E22BA" w14:textId="77777777" w:rsidR="003C30BD" w:rsidRPr="0065149C" w:rsidRDefault="003C30BD" w:rsidP="003C30BD">
      <w:pPr>
        <w:spacing w:line="276" w:lineRule="auto"/>
        <w:jc w:val="both"/>
        <w:rPr>
          <w:rFonts w:eastAsia="Calibri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за 20</w:t>
      </w:r>
      <w:r>
        <w:rPr>
          <w:rFonts w:ascii="Arial" w:hAnsi="Arial" w:cs="Arial"/>
          <w:sz w:val="22"/>
          <w:szCs w:val="22"/>
          <w:lang w:val="sr-Cyrl-CS"/>
        </w:rPr>
        <w:t>2</w:t>
      </w:r>
      <w:r w:rsidR="00C14104">
        <w:rPr>
          <w:rFonts w:ascii="Arial" w:hAnsi="Arial" w:cs="Arial"/>
          <w:sz w:val="22"/>
          <w:szCs w:val="22"/>
          <w:lang w:val="sr-Latn-RS"/>
        </w:rPr>
        <w:t>2</w:t>
      </w:r>
      <w:r w:rsidRPr="00324088">
        <w:rPr>
          <w:rFonts w:ascii="Arial" w:hAnsi="Arial" w:cs="Arial"/>
          <w:sz w:val="22"/>
          <w:szCs w:val="22"/>
          <w:lang w:val="sr-Cyrl-CS"/>
        </w:rPr>
        <w:t>. годину, на које се не примењује Закон о јавним набавкама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 позивамо вас да доставите понуду за  набавку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14104">
        <w:rPr>
          <w:rFonts w:ascii="Arial" w:hAnsi="Arial" w:cs="Arial"/>
          <w:b/>
          <w:sz w:val="22"/>
          <w:szCs w:val="22"/>
          <w:lang w:val="sr-Latn-RS"/>
        </w:rPr>
        <w:t>„</w:t>
      </w:r>
      <w:proofErr w:type="spellStart"/>
      <w:r w:rsidR="00C14104">
        <w:rPr>
          <w:rFonts w:ascii="Arial" w:hAnsi="Arial" w:cs="Arial"/>
          <w:b/>
          <w:sz w:val="22"/>
          <w:szCs w:val="22"/>
          <w:lang w:val="sr-Latn-RS"/>
        </w:rPr>
        <w:t>Team</w:t>
      </w:r>
      <w:proofErr w:type="spellEnd"/>
      <w:r w:rsidR="00C14104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proofErr w:type="spellStart"/>
      <w:r w:rsidR="00C14104">
        <w:rPr>
          <w:rFonts w:ascii="Arial" w:hAnsi="Arial" w:cs="Arial"/>
          <w:b/>
          <w:sz w:val="22"/>
          <w:szCs w:val="22"/>
          <w:lang w:val="sr-Latn-RS"/>
        </w:rPr>
        <w:t>Building</w:t>
      </w:r>
      <w:proofErr w:type="spellEnd"/>
      <w:r w:rsidR="00C14104">
        <w:rPr>
          <w:rFonts w:ascii="Arial" w:hAnsi="Arial" w:cs="Arial"/>
          <w:b/>
          <w:sz w:val="22"/>
          <w:szCs w:val="22"/>
          <w:lang w:val="sr-Latn-RS"/>
        </w:rPr>
        <w:t>“</w:t>
      </w:r>
      <w:r w:rsidRPr="0065149C">
        <w:rPr>
          <w:rFonts w:ascii="Arial" w:eastAsia="Calibri" w:hAnsi="Arial" w:cs="Arial"/>
          <w:sz w:val="22"/>
          <w:lang w:val="sr-Cyrl-CS"/>
        </w:rPr>
        <w:t>;</w:t>
      </w:r>
      <w:r w:rsidRPr="0065149C">
        <w:rPr>
          <w:rFonts w:eastAsia="Calibri"/>
          <w:sz w:val="22"/>
          <w:lang w:val="sr-Cyrl-CS"/>
        </w:rPr>
        <w:t xml:space="preserve"> </w:t>
      </w:r>
    </w:p>
    <w:p w14:paraId="6F56F30A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12"/>
          <w:lang w:val="sr-Cyrl-RS" w:eastAsia="ar-SA"/>
        </w:rPr>
      </w:pPr>
    </w:p>
    <w:p w14:paraId="75B6ACAF" w14:textId="77777777" w:rsidR="003C30BD" w:rsidRPr="00324088" w:rsidRDefault="003C30BD" w:rsidP="003C30B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7C0B9EB2" w14:textId="77777777" w:rsidR="003C30BD" w:rsidRDefault="003C30BD" w:rsidP="003C30BD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  <w:r w:rsidRPr="0032408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4D40CDF" w14:textId="77777777" w:rsidR="003C30BD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5FEAABE" w14:textId="77777777" w:rsidR="003C30BD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128D6">
        <w:rPr>
          <w:rFonts w:ascii="Arial" w:hAnsi="Arial" w:cs="Arial"/>
          <w:b/>
          <w:sz w:val="22"/>
          <w:szCs w:val="22"/>
          <w:lang w:val="sr-Cyrl-RS"/>
        </w:rPr>
        <w:t xml:space="preserve">Набавка </w:t>
      </w:r>
      <w:r>
        <w:rPr>
          <w:rFonts w:ascii="Arial" w:hAnsi="Arial" w:cs="Arial"/>
          <w:b/>
          <w:sz w:val="22"/>
          <w:szCs w:val="22"/>
          <w:lang w:val="sr-Cyrl-RS"/>
        </w:rPr>
        <w:t>ни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је обликована по пар</w:t>
      </w:r>
      <w:r>
        <w:rPr>
          <w:rFonts w:ascii="Arial" w:hAnsi="Arial" w:cs="Arial"/>
          <w:b/>
          <w:sz w:val="22"/>
          <w:szCs w:val="22"/>
          <w:lang w:val="sr-Cyrl-RS"/>
        </w:rPr>
        <w:t>т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ијама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05E90BCD" w14:textId="77777777" w:rsidR="003C30BD" w:rsidRPr="00A128D6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76639B" w14:textId="77777777" w:rsidR="003C30BD" w:rsidRPr="00324088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50CD9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14:paraId="50D80A9F" w14:textId="77777777" w:rsidR="003C30BD" w:rsidRPr="00324088" w:rsidRDefault="003C30BD" w:rsidP="003C30B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B1C6363" w14:textId="77777777" w:rsidR="003C30BD" w:rsidRPr="00324088" w:rsidRDefault="003C30BD" w:rsidP="003C30BD">
      <w:pPr>
        <w:widowControl w:val="0"/>
        <w:tabs>
          <w:tab w:val="left" w:pos="113"/>
          <w:tab w:val="center" w:pos="7897"/>
        </w:tabs>
        <w:jc w:val="right"/>
        <w:rPr>
          <w:rFonts w:ascii="Arial" w:hAnsi="Arial" w:cs="Arial"/>
          <w:sz w:val="22"/>
          <w:szCs w:val="22"/>
          <w:lang w:val="sr-Cyrl-CS"/>
        </w:rPr>
      </w:pPr>
    </w:p>
    <w:p w14:paraId="5B1D7679" w14:textId="77777777" w:rsidR="003C30BD" w:rsidRPr="00E85549" w:rsidRDefault="003C30BD" w:rsidP="003C30BD">
      <w:pPr>
        <w:widowControl w:val="0"/>
        <w:tabs>
          <w:tab w:val="left" w:pos="113"/>
          <w:tab w:val="right" w:pos="9972"/>
        </w:tabs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Цена: </w:t>
      </w:r>
      <w:r w:rsidRPr="00E85549">
        <w:rPr>
          <w:rFonts w:ascii="Arial" w:hAnsi="Arial" w:cs="Arial"/>
          <w:sz w:val="22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1456F1ED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14:paraId="668BCF23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Рок плаћања: </w:t>
      </w:r>
      <w:r w:rsidR="00C14104">
        <w:rPr>
          <w:rFonts w:ascii="Arial" w:hAnsi="Arial" w:cs="Arial"/>
          <w:sz w:val="22"/>
          <w:lang w:val="sr-Latn-RS" w:eastAsia="ar-SA"/>
        </w:rPr>
        <w:t>7</w:t>
      </w:r>
      <w:r w:rsidRPr="00E85549">
        <w:rPr>
          <w:rFonts w:ascii="Arial" w:hAnsi="Arial" w:cs="Arial"/>
          <w:sz w:val="22"/>
          <w:lang w:val="sr-Cyrl-RS" w:eastAsia="ar-SA"/>
        </w:rPr>
        <w:t xml:space="preserve"> дана од дана </w:t>
      </w:r>
      <w:r w:rsidRPr="00E85549">
        <w:rPr>
          <w:rFonts w:ascii="Arial" w:hAnsi="Arial" w:cs="Arial"/>
          <w:sz w:val="22"/>
          <w:lang w:val="sr-Cyrl-CS" w:eastAsia="ar-SA"/>
        </w:rPr>
        <w:t>пријема регистроване фактуре у Централном регистру фактура.</w:t>
      </w:r>
    </w:p>
    <w:p w14:paraId="1C965AD7" w14:textId="77777777" w:rsidR="003C30BD" w:rsidRPr="00E85549" w:rsidRDefault="003C30BD" w:rsidP="003C30BD">
      <w:pPr>
        <w:suppressAutoHyphens/>
        <w:rPr>
          <w:rFonts w:ascii="Arial" w:hAnsi="Arial" w:cs="Arial"/>
          <w:b/>
          <w:sz w:val="22"/>
          <w:lang w:val="sr-Latn-CS" w:eastAsia="ar-SA"/>
        </w:rPr>
      </w:pPr>
    </w:p>
    <w:p w14:paraId="4F27BDE0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Начин достављања понуда: </w:t>
      </w:r>
      <w:r w:rsidRPr="00E85549">
        <w:rPr>
          <w:rFonts w:ascii="Arial" w:hAnsi="Arial" w:cs="Arial"/>
          <w:sz w:val="22"/>
          <w:lang w:val="sr-Cyrl-RS" w:eastAsia="ar-SA"/>
        </w:rPr>
        <w:t>Понуде  са припадајућом документацијом се достављају путем</w:t>
      </w:r>
    </w:p>
    <w:p w14:paraId="42AC1710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</w:p>
    <w:p w14:paraId="5EFD8EBD" w14:textId="10F03DAA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 xml:space="preserve">А) поште или лично у седишту наручиоца, на адреси: </w:t>
      </w:r>
      <w:proofErr w:type="spellStart"/>
      <w:r w:rsidRPr="00E85549">
        <w:rPr>
          <w:rFonts w:ascii="Arial" w:hAnsi="Arial" w:cs="Arial"/>
          <w:sz w:val="22"/>
          <w:lang w:val="sr-Cyrl-RS" w:eastAsia="ar-SA"/>
        </w:rPr>
        <w:t>Футошка</w:t>
      </w:r>
      <w:proofErr w:type="spellEnd"/>
      <w:r w:rsidRPr="00E85549">
        <w:rPr>
          <w:rFonts w:ascii="Arial" w:hAnsi="Arial" w:cs="Arial"/>
          <w:sz w:val="22"/>
          <w:lang w:val="sr-Cyrl-RS" w:eastAsia="ar-SA"/>
        </w:rPr>
        <w:t xml:space="preserve"> 121, 21000 Нови Сад, у з</w:t>
      </w:r>
      <w:r w:rsidR="00C14104">
        <w:rPr>
          <w:rFonts w:ascii="Arial" w:hAnsi="Arial" w:cs="Arial"/>
          <w:sz w:val="22"/>
          <w:lang w:val="sr-Cyrl-RS" w:eastAsia="ar-SA"/>
        </w:rPr>
        <w:t>атвореној коверти са назнаком „</w:t>
      </w:r>
      <w:r w:rsidR="00C14104">
        <w:rPr>
          <w:rFonts w:ascii="Arial" w:hAnsi="Arial" w:cs="Arial" w:hint="cs"/>
          <w:sz w:val="22"/>
          <w:rtl/>
          <w:lang w:val="sr-Cyrl-RS" w:eastAsia="ar-SA"/>
        </w:rPr>
        <w:t>П</w:t>
      </w:r>
      <w:proofErr w:type="spellStart"/>
      <w:r w:rsidR="00C14104" w:rsidRPr="00C14104">
        <w:rPr>
          <w:rFonts w:ascii="Arial" w:hAnsi="Arial" w:cs="Arial" w:hint="eastAsia"/>
          <w:sz w:val="22"/>
          <w:lang w:val="sr-Cyrl-RS" w:eastAsia="ar-SA"/>
        </w:rPr>
        <w:t>онуду</w:t>
      </w:r>
      <w:proofErr w:type="spellEnd"/>
      <w:r w:rsidR="00C14104" w:rsidRPr="00C14104">
        <w:rPr>
          <w:rFonts w:ascii="Arial" w:hAnsi="Arial" w:cs="Arial"/>
          <w:sz w:val="22"/>
          <w:lang w:val="sr-Cyrl-RS" w:eastAsia="ar-SA"/>
        </w:rPr>
        <w:t xml:space="preserve"> </w:t>
      </w:r>
      <w:r w:rsidR="00C14104" w:rsidRPr="00C14104">
        <w:rPr>
          <w:rFonts w:ascii="Arial" w:hAnsi="Arial" w:cs="Arial" w:hint="eastAsia"/>
          <w:sz w:val="22"/>
          <w:lang w:val="sr-Cyrl-RS" w:eastAsia="ar-SA"/>
        </w:rPr>
        <w:t>за</w:t>
      </w:r>
      <w:r w:rsidR="00C14104" w:rsidRPr="00C14104">
        <w:rPr>
          <w:rFonts w:ascii="Arial" w:hAnsi="Arial" w:cs="Arial"/>
          <w:sz w:val="22"/>
          <w:lang w:val="sr-Cyrl-RS" w:eastAsia="ar-SA"/>
        </w:rPr>
        <w:t xml:space="preserve">  </w:t>
      </w:r>
      <w:r w:rsidR="00C14104" w:rsidRPr="00C14104">
        <w:rPr>
          <w:rFonts w:ascii="Arial" w:hAnsi="Arial" w:cs="Arial" w:hint="eastAsia"/>
          <w:sz w:val="22"/>
          <w:lang w:val="sr-Cyrl-RS" w:eastAsia="ar-SA"/>
        </w:rPr>
        <w:t>набавку</w:t>
      </w:r>
      <w:r w:rsidR="00C14104" w:rsidRPr="00C14104">
        <w:rPr>
          <w:rFonts w:ascii="Arial" w:hAnsi="Arial" w:cs="Arial"/>
          <w:sz w:val="22"/>
          <w:lang w:val="sr-Cyrl-RS" w:eastAsia="ar-SA"/>
        </w:rPr>
        <w:t xml:space="preserve"> </w:t>
      </w:r>
      <w:r w:rsidR="00C14104" w:rsidRPr="00C14104">
        <w:rPr>
          <w:rFonts w:ascii="Arial" w:hAnsi="Arial" w:cs="Arial" w:hint="eastAsia"/>
          <w:sz w:val="22"/>
          <w:lang w:val="sr-Cyrl-RS" w:eastAsia="ar-SA"/>
        </w:rPr>
        <w:t>услуга</w:t>
      </w:r>
      <w:r w:rsidR="00C14104" w:rsidRPr="00C14104">
        <w:rPr>
          <w:rFonts w:ascii="Arial" w:hAnsi="Arial" w:cs="Arial"/>
          <w:sz w:val="22"/>
          <w:lang w:val="sr-Cyrl-RS" w:eastAsia="ar-SA"/>
        </w:rPr>
        <w:t xml:space="preserve"> „</w:t>
      </w:r>
      <w:proofErr w:type="spellStart"/>
      <w:r w:rsidR="00C14104" w:rsidRPr="00C14104">
        <w:rPr>
          <w:rFonts w:ascii="Arial" w:hAnsi="Arial" w:cs="Arial"/>
          <w:sz w:val="22"/>
          <w:lang w:val="sr-Cyrl-RS" w:eastAsia="ar-SA"/>
        </w:rPr>
        <w:t>Team</w:t>
      </w:r>
      <w:proofErr w:type="spellEnd"/>
      <w:r w:rsidR="00C14104" w:rsidRPr="00C14104">
        <w:rPr>
          <w:rFonts w:ascii="Arial" w:hAnsi="Arial" w:cs="Arial"/>
          <w:sz w:val="22"/>
          <w:lang w:val="sr-Cyrl-RS" w:eastAsia="ar-SA"/>
        </w:rPr>
        <w:t xml:space="preserve"> </w:t>
      </w:r>
      <w:proofErr w:type="spellStart"/>
      <w:r w:rsidR="00C14104" w:rsidRPr="00C14104">
        <w:rPr>
          <w:rFonts w:ascii="Arial" w:hAnsi="Arial" w:cs="Arial"/>
          <w:sz w:val="22"/>
          <w:lang w:val="sr-Cyrl-RS" w:eastAsia="ar-SA"/>
        </w:rPr>
        <w:t>Building</w:t>
      </w:r>
      <w:proofErr w:type="spellEnd"/>
      <w:r w:rsidR="00C14104" w:rsidRPr="00C14104">
        <w:rPr>
          <w:rFonts w:ascii="Arial" w:hAnsi="Arial" w:cs="Arial"/>
          <w:sz w:val="22"/>
          <w:lang w:val="sr-Cyrl-RS" w:eastAsia="ar-SA"/>
        </w:rPr>
        <w:t>“</w:t>
      </w:r>
      <w:r w:rsidRPr="00E85549">
        <w:rPr>
          <w:rFonts w:ascii="Arial" w:hAnsi="Arial" w:cs="Arial"/>
          <w:sz w:val="22"/>
          <w:lang w:val="sr-Cyrl-RS" w:eastAsia="ar-SA"/>
        </w:rPr>
        <w:t>“</w:t>
      </w:r>
    </w:p>
    <w:p w14:paraId="4059BEE7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14:paraId="4DFD8061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>или</w:t>
      </w:r>
    </w:p>
    <w:p w14:paraId="1132E8A0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14:paraId="6912FE5D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>Б) електронским путем на е-</w:t>
      </w:r>
      <w:proofErr w:type="spellStart"/>
      <w:r w:rsidRPr="00E85549">
        <w:rPr>
          <w:rFonts w:ascii="Arial" w:hAnsi="Arial" w:cs="Arial"/>
          <w:sz w:val="22"/>
          <w:lang w:val="sr-Cyrl-RS" w:eastAsia="ar-SA"/>
        </w:rPr>
        <w:t>маил</w:t>
      </w:r>
      <w:proofErr w:type="spellEnd"/>
      <w:r w:rsidRPr="00E85549">
        <w:rPr>
          <w:rFonts w:ascii="Arial" w:hAnsi="Arial" w:cs="Arial"/>
          <w:sz w:val="22"/>
          <w:lang w:val="sr-Cyrl-RS" w:eastAsia="ar-SA"/>
        </w:rPr>
        <w:t xml:space="preserve"> адресу: </w:t>
      </w:r>
      <w:r>
        <w:rPr>
          <w:rFonts w:ascii="Arial" w:hAnsi="Arial" w:cs="Arial"/>
          <w:sz w:val="22"/>
          <w:lang w:val="sr-Latn-RS"/>
        </w:rPr>
        <w:t>marko.nikolic</w:t>
      </w:r>
      <w:r w:rsidRPr="00E85549">
        <w:rPr>
          <w:rFonts w:ascii="Arial" w:hAnsi="Arial" w:cs="Arial"/>
          <w:sz w:val="22"/>
          <w:lang w:val="sr-Latn-RS"/>
        </w:rPr>
        <w:t>@izjzv.org.rs</w:t>
      </w:r>
      <w:r w:rsidRPr="00E85549">
        <w:rPr>
          <w:rFonts w:ascii="Arial" w:hAnsi="Arial" w:cs="Arial"/>
          <w:sz w:val="22"/>
          <w:lang w:val="sr-Cyrl-RS" w:eastAsia="ar-SA"/>
        </w:rPr>
        <w:t xml:space="preserve"> </w:t>
      </w:r>
    </w:p>
    <w:p w14:paraId="18B5377D" w14:textId="77777777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   </w:t>
      </w:r>
    </w:p>
    <w:p w14:paraId="7B1E79FE" w14:textId="7DADF30C"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Рок за подношење понуда: </w:t>
      </w:r>
      <w:r w:rsidRPr="00E85549">
        <w:rPr>
          <w:rFonts w:ascii="Arial" w:hAnsi="Arial" w:cs="Arial"/>
          <w:sz w:val="22"/>
          <w:lang w:val="sr-Cyrl-RS"/>
        </w:rPr>
        <w:t xml:space="preserve">Рок за подношење понуда је </w:t>
      </w:r>
      <w:r w:rsidR="00A11946">
        <w:rPr>
          <w:rFonts w:ascii="Arial" w:hAnsi="Arial" w:cs="Arial"/>
          <w:b/>
          <w:sz w:val="22"/>
          <w:lang w:val="sr-Latn-RS"/>
        </w:rPr>
        <w:t>7</w:t>
      </w:r>
      <w:r w:rsidRPr="00E85549">
        <w:rPr>
          <w:rFonts w:ascii="Arial" w:hAnsi="Arial" w:cs="Arial"/>
          <w:b/>
          <w:sz w:val="22"/>
          <w:lang w:val="sr-Cyrl-RS"/>
        </w:rPr>
        <w:t xml:space="preserve"> </w:t>
      </w:r>
      <w:r w:rsidRPr="00E85549">
        <w:rPr>
          <w:rFonts w:ascii="Arial" w:hAnsi="Arial" w:cs="Arial"/>
          <w:sz w:val="22"/>
          <w:lang w:val="sr-Cyrl-RS"/>
        </w:rPr>
        <w:t xml:space="preserve">дана од дана упућивања позива за подношење понуда, односно до </w:t>
      </w:r>
      <w:r w:rsidR="00C14104">
        <w:rPr>
          <w:rFonts w:ascii="Arial" w:hAnsi="Arial" w:cs="Arial"/>
          <w:b/>
          <w:sz w:val="22"/>
          <w:lang w:val="sr-Cyrl-RS"/>
        </w:rPr>
        <w:t>03</w:t>
      </w:r>
      <w:r w:rsidR="00E55E72" w:rsidRPr="004304FB">
        <w:rPr>
          <w:rFonts w:ascii="Arial" w:hAnsi="Arial" w:cs="Arial"/>
          <w:b/>
          <w:sz w:val="22"/>
          <w:lang w:val="sr-Latn-RS"/>
        </w:rPr>
        <w:t>.0</w:t>
      </w:r>
      <w:r w:rsidR="00C14104">
        <w:rPr>
          <w:rFonts w:ascii="Arial" w:hAnsi="Arial" w:cs="Arial"/>
          <w:b/>
          <w:sz w:val="22"/>
          <w:lang w:val="sr-Cyrl-RS"/>
        </w:rPr>
        <w:t>6</w:t>
      </w:r>
      <w:r w:rsidR="00E55E72" w:rsidRPr="004304FB">
        <w:rPr>
          <w:rFonts w:ascii="Arial" w:hAnsi="Arial" w:cs="Arial"/>
          <w:b/>
          <w:sz w:val="22"/>
          <w:lang w:val="sr-Latn-RS"/>
        </w:rPr>
        <w:t>.</w:t>
      </w:r>
      <w:r w:rsidRPr="004304FB">
        <w:rPr>
          <w:rFonts w:ascii="Arial" w:hAnsi="Arial" w:cs="Arial"/>
          <w:b/>
          <w:sz w:val="22"/>
          <w:lang w:val="sr-Cyrl-RS"/>
        </w:rPr>
        <w:t>202</w:t>
      </w:r>
      <w:r w:rsidR="004304FB" w:rsidRPr="004304FB">
        <w:rPr>
          <w:rFonts w:ascii="Arial" w:hAnsi="Arial" w:cs="Arial"/>
          <w:b/>
          <w:sz w:val="22"/>
          <w:lang w:val="sr-Latn-RS"/>
        </w:rPr>
        <w:t>2</w:t>
      </w:r>
      <w:r w:rsidRPr="00E24E5F">
        <w:rPr>
          <w:rFonts w:ascii="Arial" w:hAnsi="Arial" w:cs="Arial"/>
          <w:b/>
          <w:sz w:val="22"/>
          <w:lang w:val="sr-Cyrl-RS"/>
        </w:rPr>
        <w:t>.</w:t>
      </w:r>
      <w:r w:rsidRPr="00E85549">
        <w:rPr>
          <w:rFonts w:ascii="Arial" w:hAnsi="Arial" w:cs="Arial"/>
          <w:b/>
          <w:sz w:val="22"/>
          <w:lang w:val="sr-Cyrl-RS"/>
        </w:rPr>
        <w:t xml:space="preserve"> </w:t>
      </w:r>
      <w:r w:rsidR="00E55E72">
        <w:rPr>
          <w:rFonts w:ascii="Arial" w:hAnsi="Arial" w:cs="Arial"/>
          <w:sz w:val="22"/>
          <w:lang w:val="sr-Cyrl-RS"/>
        </w:rPr>
        <w:t xml:space="preserve">године у </w:t>
      </w:r>
      <w:r w:rsidR="00C14104">
        <w:rPr>
          <w:rFonts w:ascii="Arial" w:hAnsi="Arial" w:cs="Arial"/>
          <w:sz w:val="22"/>
          <w:lang w:val="sr-Cyrl-RS"/>
        </w:rPr>
        <w:t>12</w:t>
      </w:r>
      <w:r w:rsidRPr="00E85549">
        <w:rPr>
          <w:rFonts w:ascii="Arial" w:hAnsi="Arial" w:cs="Arial"/>
          <w:sz w:val="22"/>
          <w:lang w:val="sr-Cyrl-RS"/>
        </w:rPr>
        <w:t xml:space="preserve">:00 часова Све понуде које пристигну на адресу наручиоца до назначеног рока, </w:t>
      </w:r>
      <w:proofErr w:type="spellStart"/>
      <w:r w:rsidRPr="00E85549">
        <w:rPr>
          <w:rFonts w:ascii="Arial" w:hAnsi="Arial" w:cs="Arial"/>
          <w:sz w:val="22"/>
          <w:lang w:val="sr-Cyrl-RS"/>
        </w:rPr>
        <w:t>сматраћ</w:t>
      </w:r>
      <w:proofErr w:type="spellEnd"/>
      <w:r w:rsidRPr="00E85549">
        <w:rPr>
          <w:rFonts w:ascii="Arial" w:hAnsi="Arial" w:cs="Arial"/>
          <w:sz w:val="22"/>
          <w:lang w:val="sr-Cyrl-CS"/>
        </w:rPr>
        <w:t>е</w:t>
      </w:r>
      <w:r w:rsidRPr="00E85549">
        <w:rPr>
          <w:rFonts w:ascii="Arial" w:hAnsi="Arial" w:cs="Arial"/>
          <w:sz w:val="22"/>
          <w:lang w:val="sr-Cyrl-RS"/>
        </w:rPr>
        <w:t xml:space="preserve"> се благовременим. Неблаговремене понуде се неће разматрати и биће </w:t>
      </w:r>
      <w:proofErr w:type="spellStart"/>
      <w:r w:rsidRPr="00E85549">
        <w:rPr>
          <w:rFonts w:ascii="Arial" w:hAnsi="Arial" w:cs="Arial"/>
          <w:sz w:val="22"/>
          <w:lang w:val="sr-Cyrl-RS"/>
        </w:rPr>
        <w:t>неотворене</w:t>
      </w:r>
      <w:proofErr w:type="spellEnd"/>
      <w:r w:rsidRPr="00E85549">
        <w:rPr>
          <w:rFonts w:ascii="Arial" w:hAnsi="Arial" w:cs="Arial"/>
          <w:sz w:val="22"/>
          <w:lang w:val="sr-Cyrl-RS"/>
        </w:rPr>
        <w:t xml:space="preserve"> враћене понуђачу.</w:t>
      </w:r>
    </w:p>
    <w:p w14:paraId="5B3AFF55" w14:textId="77777777" w:rsidR="003C30BD" w:rsidRPr="00E85549" w:rsidRDefault="003C30BD" w:rsidP="003C30BD">
      <w:pPr>
        <w:jc w:val="both"/>
        <w:rPr>
          <w:rFonts w:ascii="Arial" w:hAnsi="Arial" w:cs="Arial"/>
          <w:sz w:val="22"/>
          <w:lang w:val="sr-Cyrl-RS"/>
        </w:rPr>
      </w:pPr>
    </w:p>
    <w:p w14:paraId="016235AD" w14:textId="77777777"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  <w:r w:rsidRPr="00E85549">
        <w:rPr>
          <w:rFonts w:ascii="Arial" w:hAnsi="Arial" w:cs="Arial"/>
          <w:b/>
          <w:sz w:val="22"/>
          <w:lang w:val="sr-Cyrl-RS"/>
        </w:rPr>
        <w:t>Контакт особа:</w:t>
      </w:r>
      <w:r w:rsidRPr="00E85549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Марко Николић, телефон 063/630-025</w:t>
      </w:r>
      <w:r w:rsidRPr="00E85549">
        <w:rPr>
          <w:rFonts w:ascii="Arial" w:hAnsi="Arial" w:cs="Arial"/>
          <w:sz w:val="22"/>
          <w:lang w:val="sr-Cyrl-RS"/>
        </w:rPr>
        <w:t>, путем електронске поште</w:t>
      </w:r>
      <w:r>
        <w:rPr>
          <w:rFonts w:ascii="Arial" w:hAnsi="Arial" w:cs="Arial"/>
          <w:sz w:val="22"/>
          <w:lang w:val="sr-Cyrl-RS"/>
        </w:rPr>
        <w:t>:</w:t>
      </w:r>
      <w:r w:rsidRPr="00E85549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Latn-RS"/>
        </w:rPr>
        <w:t>marko.nikolic</w:t>
      </w:r>
      <w:r w:rsidRPr="00E85549">
        <w:rPr>
          <w:rFonts w:ascii="Arial" w:hAnsi="Arial" w:cs="Arial"/>
          <w:sz w:val="22"/>
          <w:lang w:val="sr-Latn-RS"/>
        </w:rPr>
        <w:t>@izjzv.org.rs</w:t>
      </w:r>
    </w:p>
    <w:p w14:paraId="2FB1E080" w14:textId="77777777" w:rsidR="00C14104" w:rsidRDefault="00C14104" w:rsidP="00503EC2">
      <w:pPr>
        <w:shd w:val="clear" w:color="auto" w:fill="FFFFFF"/>
        <w:spacing w:line="278" w:lineRule="exact"/>
        <w:ind w:right="407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ТЕХНИЧКА СПЕЦИФИКАЦИЈА</w:t>
      </w:r>
      <w:r w:rsidR="00670C4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06CD2">
        <w:rPr>
          <w:rFonts w:ascii="Arial" w:hAnsi="Arial" w:cs="Arial"/>
          <w:b/>
          <w:sz w:val="22"/>
          <w:szCs w:val="22"/>
          <w:lang w:val="sr-Cyrl-RS"/>
        </w:rPr>
        <w:t xml:space="preserve">СА ПОНУДОМ </w:t>
      </w:r>
    </w:p>
    <w:p w14:paraId="1ABF3CC0" w14:textId="25A906E1" w:rsidR="00306CD2" w:rsidRDefault="00306CD2" w:rsidP="00306CD2">
      <w:pPr>
        <w:shd w:val="clear" w:color="auto" w:fill="FFFFFF"/>
        <w:spacing w:line="278" w:lineRule="exact"/>
        <w:ind w:right="407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ПОНУДА </w:t>
      </w:r>
      <w:proofErr w:type="spellStart"/>
      <w:r>
        <w:rPr>
          <w:rFonts w:ascii="Arial" w:hAnsi="Arial" w:cs="Arial"/>
          <w:b/>
          <w:sz w:val="22"/>
          <w:szCs w:val="22"/>
          <w:lang w:val="sr-Cyrl-RS"/>
        </w:rPr>
        <w:t>бр.__________од</w:t>
      </w:r>
      <w:proofErr w:type="spellEnd"/>
      <w:r>
        <w:rPr>
          <w:rFonts w:ascii="Arial" w:hAnsi="Arial" w:cs="Arial"/>
          <w:b/>
          <w:sz w:val="22"/>
          <w:szCs w:val="22"/>
          <w:lang w:val="sr-Cyrl-RS"/>
        </w:rPr>
        <w:t>_________</w:t>
      </w:r>
      <w:r w:rsidR="0016524D">
        <w:rPr>
          <w:rFonts w:ascii="Arial" w:hAnsi="Arial" w:cs="Arial"/>
          <w:b/>
          <w:sz w:val="22"/>
          <w:szCs w:val="22"/>
          <w:lang w:val="sr-Latn-RS"/>
        </w:rPr>
        <w:t>2022.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Cyrl-RS"/>
        </w:rPr>
        <w:t>год</w:t>
      </w: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362"/>
        <w:gridCol w:w="2748"/>
        <w:gridCol w:w="1843"/>
        <w:gridCol w:w="1554"/>
      </w:tblGrid>
      <w:tr w:rsidR="00670C43" w14:paraId="02A2B81B" w14:textId="77777777" w:rsidTr="00CC6950">
        <w:tc>
          <w:tcPr>
            <w:tcW w:w="2127" w:type="dxa"/>
            <w:vAlign w:val="center"/>
          </w:tcPr>
          <w:p w14:paraId="358A441A" w14:textId="77777777" w:rsidR="00670C43" w:rsidRPr="009B46FE" w:rsidRDefault="00670C43" w:rsidP="00306CD2">
            <w:pPr>
              <w:spacing w:line="278" w:lineRule="exact"/>
              <w:ind w:right="407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B46F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Р.Б</w:t>
            </w:r>
          </w:p>
        </w:tc>
        <w:tc>
          <w:tcPr>
            <w:tcW w:w="1362" w:type="dxa"/>
            <w:vAlign w:val="center"/>
          </w:tcPr>
          <w:p w14:paraId="146375AF" w14:textId="77777777" w:rsidR="00670C43" w:rsidRPr="009B46FE" w:rsidRDefault="00670C43" w:rsidP="00306CD2">
            <w:pPr>
              <w:spacing w:line="278" w:lineRule="exact"/>
              <w:ind w:right="407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B46F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Број особа</w:t>
            </w:r>
          </w:p>
        </w:tc>
        <w:tc>
          <w:tcPr>
            <w:tcW w:w="2748" w:type="dxa"/>
            <w:vAlign w:val="center"/>
          </w:tcPr>
          <w:p w14:paraId="46A6850E" w14:textId="77777777" w:rsidR="00670C43" w:rsidRPr="009B46FE" w:rsidRDefault="00670C43" w:rsidP="00306CD2">
            <w:pPr>
              <w:spacing w:line="278" w:lineRule="exact"/>
              <w:ind w:right="407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B46F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услуге</w:t>
            </w:r>
          </w:p>
        </w:tc>
        <w:tc>
          <w:tcPr>
            <w:tcW w:w="1843" w:type="dxa"/>
            <w:vAlign w:val="center"/>
          </w:tcPr>
          <w:p w14:paraId="7D4B32B0" w14:textId="77777777" w:rsidR="00670C43" w:rsidRPr="009B46FE" w:rsidRDefault="00306CD2" w:rsidP="00306CD2">
            <w:pPr>
              <w:spacing w:line="278" w:lineRule="exact"/>
              <w:ind w:right="407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услуге</w:t>
            </w:r>
            <w:r w:rsidR="00670C4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554" w:type="dxa"/>
            <w:vAlign w:val="center"/>
          </w:tcPr>
          <w:p w14:paraId="48E48A84" w14:textId="77777777" w:rsidR="00670C43" w:rsidRPr="009B46FE" w:rsidRDefault="00306CD2" w:rsidP="00306CD2">
            <w:pPr>
              <w:spacing w:line="278" w:lineRule="exact"/>
              <w:ind w:right="407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услуге са ПДВ-ом</w:t>
            </w:r>
          </w:p>
        </w:tc>
      </w:tr>
      <w:tr w:rsidR="00670C43" w14:paraId="1D28ECF8" w14:textId="77777777" w:rsidTr="00CC6950">
        <w:tc>
          <w:tcPr>
            <w:tcW w:w="2127" w:type="dxa"/>
            <w:vAlign w:val="center"/>
          </w:tcPr>
          <w:p w14:paraId="377DA898" w14:textId="14B5B453" w:rsidR="00670C43" w:rsidRDefault="00670C43" w:rsidP="009B46FE">
            <w:pPr>
              <w:spacing w:line="278" w:lineRule="exact"/>
              <w:ind w:right="407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Вечера (10.06.2022)</w:t>
            </w:r>
          </w:p>
        </w:tc>
        <w:tc>
          <w:tcPr>
            <w:tcW w:w="1362" w:type="dxa"/>
            <w:vAlign w:val="center"/>
          </w:tcPr>
          <w:p w14:paraId="6AB99F51" w14:textId="77777777" w:rsidR="00670C43" w:rsidRDefault="00670C43" w:rsidP="009B46FE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2748" w:type="dxa"/>
            <w:vAlign w:val="center"/>
          </w:tcPr>
          <w:p w14:paraId="6E21DDEF" w14:textId="155215E3" w:rsidR="00670C43" w:rsidRPr="009B46FE" w:rsidRDefault="00670C43" w:rsidP="009B46FE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Шведски сто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843" w:type="dxa"/>
          </w:tcPr>
          <w:p w14:paraId="244C0F2A" w14:textId="77777777" w:rsidR="00670C43" w:rsidRDefault="00670C43" w:rsidP="009B46FE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4" w:type="dxa"/>
          </w:tcPr>
          <w:p w14:paraId="14EE831F" w14:textId="77777777" w:rsidR="00670C43" w:rsidRDefault="00670C43" w:rsidP="009B46FE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670C43" w14:paraId="2A833A65" w14:textId="77777777" w:rsidTr="00CC6950">
        <w:tc>
          <w:tcPr>
            <w:tcW w:w="2127" w:type="dxa"/>
            <w:vAlign w:val="center"/>
          </w:tcPr>
          <w:p w14:paraId="46179C1E" w14:textId="77777777" w:rsidR="00670C43" w:rsidRDefault="00670C43" w:rsidP="009B46FE">
            <w:pPr>
              <w:spacing w:line="278" w:lineRule="exact"/>
              <w:ind w:right="407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Ноћење са доручком</w:t>
            </w:r>
          </w:p>
          <w:p w14:paraId="12CD0351" w14:textId="77777777" w:rsidR="00670C43" w:rsidRDefault="00670C43" w:rsidP="009B46FE">
            <w:pPr>
              <w:spacing w:line="278" w:lineRule="exact"/>
              <w:ind w:right="407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(10.06.-11.06.2022)</w:t>
            </w:r>
          </w:p>
        </w:tc>
        <w:tc>
          <w:tcPr>
            <w:tcW w:w="1362" w:type="dxa"/>
            <w:vAlign w:val="center"/>
          </w:tcPr>
          <w:p w14:paraId="5E04FACA" w14:textId="77777777" w:rsidR="00670C43" w:rsidRDefault="00670C43" w:rsidP="009B46FE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48</w:t>
            </w:r>
          </w:p>
        </w:tc>
        <w:tc>
          <w:tcPr>
            <w:tcW w:w="2748" w:type="dxa"/>
            <w:vAlign w:val="center"/>
          </w:tcPr>
          <w:p w14:paraId="0015F25A" w14:textId="77777777" w:rsidR="00670C43" w:rsidRPr="009B46FE" w:rsidRDefault="00670C43" w:rsidP="00670C43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Двокреветне собе, доручак по већ постојећој понуди понуђача</w:t>
            </w:r>
          </w:p>
        </w:tc>
        <w:tc>
          <w:tcPr>
            <w:tcW w:w="1843" w:type="dxa"/>
          </w:tcPr>
          <w:p w14:paraId="64FF0770" w14:textId="77777777" w:rsidR="00670C43" w:rsidRDefault="00670C43" w:rsidP="00670C43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4" w:type="dxa"/>
          </w:tcPr>
          <w:p w14:paraId="26CD3BFE" w14:textId="77777777" w:rsidR="00670C43" w:rsidRDefault="00670C43" w:rsidP="00670C43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032D59" w14:paraId="0C62D58A" w14:textId="77777777" w:rsidTr="00CC6950">
        <w:tc>
          <w:tcPr>
            <w:tcW w:w="2127" w:type="dxa"/>
            <w:vAlign w:val="center"/>
          </w:tcPr>
          <w:p w14:paraId="4825446E" w14:textId="3903FA3A" w:rsidR="00032D59" w:rsidRDefault="00032D59" w:rsidP="009B46FE">
            <w:pPr>
              <w:spacing w:line="278" w:lineRule="exact"/>
              <w:ind w:right="407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Боравишна такса </w:t>
            </w:r>
          </w:p>
        </w:tc>
        <w:tc>
          <w:tcPr>
            <w:tcW w:w="1362" w:type="dxa"/>
            <w:vAlign w:val="center"/>
          </w:tcPr>
          <w:p w14:paraId="58BEFC16" w14:textId="5F07BE9E" w:rsidR="00032D59" w:rsidRDefault="00032D59" w:rsidP="009B46FE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48</w:t>
            </w:r>
          </w:p>
        </w:tc>
        <w:tc>
          <w:tcPr>
            <w:tcW w:w="2748" w:type="dxa"/>
            <w:vAlign w:val="center"/>
          </w:tcPr>
          <w:p w14:paraId="31D9C6D0" w14:textId="47288A9D" w:rsidR="00032D59" w:rsidRDefault="00032D59" w:rsidP="00670C43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843" w:type="dxa"/>
          </w:tcPr>
          <w:p w14:paraId="0AACE5D8" w14:textId="77777777" w:rsidR="00032D59" w:rsidRDefault="00032D59" w:rsidP="00670C43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4" w:type="dxa"/>
          </w:tcPr>
          <w:p w14:paraId="25FA3F80" w14:textId="77777777" w:rsidR="00032D59" w:rsidRDefault="00032D59" w:rsidP="00670C43">
            <w:pPr>
              <w:spacing w:line="278" w:lineRule="exact"/>
              <w:ind w:right="40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0763F43C" w14:textId="77777777" w:rsidR="00306CD2" w:rsidRPr="00306CD2" w:rsidRDefault="00306CD2" w:rsidP="00306CD2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209D5679" w14:textId="77777777" w:rsidR="00306CD2" w:rsidRPr="00306CD2" w:rsidRDefault="00306CD2" w:rsidP="00306CD2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7AF1CD15" w14:textId="6EB3CB49" w:rsidR="00306CD2" w:rsidRDefault="00306CD2" w:rsidP="00306CD2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 w:rsidR="00A11946">
        <w:rPr>
          <w:rFonts w:ascii="Arial" w:hAnsi="Arial" w:cs="Arial"/>
          <w:sz w:val="22"/>
          <w:szCs w:val="22"/>
          <w:lang w:val="sr-Latn-RS"/>
        </w:rPr>
        <w:t>.</w:t>
      </w:r>
    </w:p>
    <w:p w14:paraId="028AA77C" w14:textId="1C47EC2F" w:rsidR="00A11946" w:rsidRDefault="00A11946" w:rsidP="00306CD2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0E3C7A08" w14:textId="22531D06" w:rsidR="00A11946" w:rsidRPr="00A11946" w:rsidRDefault="00A11946" w:rsidP="00306CD2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Понуда пића обухвата </w:t>
      </w:r>
      <w:r w:rsidR="00032D59">
        <w:rPr>
          <w:rFonts w:ascii="Arial" w:hAnsi="Arial" w:cs="Arial"/>
          <w:sz w:val="22"/>
          <w:szCs w:val="22"/>
          <w:lang w:val="sr-Cyrl-RS"/>
        </w:rPr>
        <w:t>постојећи асортиман из уобичајене понуде даваоца услуга и служиће се према важећем ценовнику</w:t>
      </w:r>
      <w:r w:rsidR="00CC6950">
        <w:rPr>
          <w:rFonts w:ascii="Arial" w:hAnsi="Arial" w:cs="Arial"/>
          <w:sz w:val="22"/>
          <w:szCs w:val="22"/>
          <w:lang w:val="sr-Cyrl-RS"/>
        </w:rPr>
        <w:t>.</w:t>
      </w:r>
    </w:p>
    <w:p w14:paraId="29559937" w14:textId="77777777" w:rsidR="00C14104" w:rsidRDefault="00C14104" w:rsidP="00C14104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53E38CC0" w14:textId="64AE7B8B" w:rsidR="009B46FE" w:rsidRDefault="009B46FE" w:rsidP="00C14104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Давалац услуга треба да </w:t>
      </w:r>
      <w:r w:rsidR="00306CD2">
        <w:rPr>
          <w:rFonts w:ascii="Arial" w:hAnsi="Arial" w:cs="Arial"/>
          <w:sz w:val="22"/>
          <w:szCs w:val="22"/>
          <w:lang w:val="sr-Cyrl-RS"/>
        </w:rPr>
        <w:t>стави</w:t>
      </w:r>
      <w:r>
        <w:rPr>
          <w:rFonts w:ascii="Arial" w:hAnsi="Arial" w:cs="Arial"/>
          <w:sz w:val="22"/>
          <w:szCs w:val="22"/>
          <w:lang w:val="sr-Cyrl-RS"/>
        </w:rPr>
        <w:t xml:space="preserve"> на располагање кориснику услуга своје смештајне капацитете за одржавање </w:t>
      </w:r>
      <w:r>
        <w:rPr>
          <w:rFonts w:ascii="Arial" w:hAnsi="Arial" w:cs="Arial"/>
          <w:sz w:val="22"/>
          <w:szCs w:val="22"/>
          <w:lang w:val="sr-Latn-RS"/>
        </w:rPr>
        <w:t>„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Team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Building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“-</w:t>
      </w:r>
      <w:r>
        <w:rPr>
          <w:rFonts w:ascii="Arial" w:hAnsi="Arial" w:cs="Arial"/>
          <w:sz w:val="22"/>
          <w:szCs w:val="22"/>
          <w:lang w:val="sr-Cyrl-RS"/>
        </w:rPr>
        <w:t>а од 10.06-11.06.2022 године</w:t>
      </w:r>
      <w:r w:rsid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B9B7D50" w14:textId="77777777" w:rsidR="00670C43" w:rsidRDefault="00670C43" w:rsidP="00C14104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77233E8D" w14:textId="50AEF5CB" w:rsidR="00670C43" w:rsidRDefault="00670C43" w:rsidP="00C14104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="00032D59">
        <w:rPr>
          <w:rFonts w:ascii="Arial" w:hAnsi="Arial" w:cs="Arial"/>
          <w:sz w:val="22"/>
          <w:szCs w:val="22"/>
          <w:lang w:val="sr-Cyrl-RS"/>
        </w:rPr>
        <w:t>обухватају</w:t>
      </w:r>
      <w:r>
        <w:rPr>
          <w:rFonts w:ascii="Arial" w:hAnsi="Arial" w:cs="Arial"/>
          <w:sz w:val="22"/>
          <w:szCs w:val="22"/>
          <w:lang w:val="sr-Cyrl-RS"/>
        </w:rPr>
        <w:t xml:space="preserve">: Вечера </w:t>
      </w:r>
      <w:r w:rsidR="00CC6950">
        <w:rPr>
          <w:rFonts w:ascii="Arial" w:hAnsi="Arial" w:cs="Arial"/>
          <w:sz w:val="22"/>
          <w:szCs w:val="22"/>
          <w:lang w:val="sr-Cyrl-RS"/>
        </w:rPr>
        <w:t xml:space="preserve">на бази шведског стола </w:t>
      </w:r>
      <w:r>
        <w:rPr>
          <w:rFonts w:ascii="Arial" w:hAnsi="Arial" w:cs="Arial"/>
          <w:sz w:val="22"/>
          <w:szCs w:val="22"/>
          <w:lang w:val="sr-Cyrl-RS"/>
        </w:rPr>
        <w:t>са пићем и услуге смештаја на бази ноћења са доручком.</w:t>
      </w:r>
    </w:p>
    <w:p w14:paraId="63183E7E" w14:textId="34224822" w:rsidR="002A6FCE" w:rsidRDefault="002A6FCE" w:rsidP="00C14104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22360A75" w14:textId="4213264D" w:rsidR="002A6FCE" w:rsidRDefault="002A6FCE" w:rsidP="00C14104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ће бити састављен након избора понуде.</w:t>
      </w:r>
    </w:p>
    <w:p w14:paraId="1E2394EC" w14:textId="77777777" w:rsidR="00670C43" w:rsidRDefault="00670C43" w:rsidP="00C14104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5614D236" w14:textId="77777777" w:rsidR="00670C43" w:rsidRPr="00032D59" w:rsidRDefault="00670C43" w:rsidP="00670C43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77D14F75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7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3E246A6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ABD0D9F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11C052E6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A38F5A2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1634048C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49F2747" w14:textId="77777777" w:rsidR="00670C43" w:rsidRPr="00E41FE9" w:rsidRDefault="00670C43" w:rsidP="00670C43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0D714D2F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4EAAC4A9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8477744" w14:textId="77777777" w:rsidR="00670C43" w:rsidRPr="00670C43" w:rsidRDefault="00670C43" w:rsidP="00670C4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1CF12B2B" w14:textId="77777777" w:rsidR="00503EC2" w:rsidRPr="00503EC2" w:rsidRDefault="00503EC2" w:rsidP="00503EC2">
      <w:pPr>
        <w:shd w:val="clear" w:color="auto" w:fill="FFFFFF"/>
        <w:ind w:left="6480" w:firstLine="720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14:paraId="6B11E00B" w14:textId="77777777"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AFC4" wp14:editId="52AFB7D0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99073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503EC2">
        <w:rPr>
          <w:rFonts w:ascii="Arial" w:hAnsi="Arial" w:cs="Arial"/>
          <w:sz w:val="22"/>
          <w:szCs w:val="22"/>
          <w:lang w:val="sr-Cyrl-CS"/>
        </w:rPr>
        <w:t>МП.</w:t>
      </w:r>
    </w:p>
    <w:p w14:paraId="27CD0005" w14:textId="77777777"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7E867EFA" w14:textId="77777777"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8C241BF" w14:textId="77777777"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Датум:________________                                                </w:t>
      </w:r>
    </w:p>
    <w:p w14:paraId="1F60F8DB" w14:textId="77777777"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637B370" w14:textId="406EB119" w:rsid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</w:p>
    <w:p w14:paraId="718CCFF7" w14:textId="77777777" w:rsidR="002A6FCE" w:rsidRPr="00503EC2" w:rsidRDefault="002A6FCE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1EBAD47" w14:textId="77777777" w:rsidR="00311FDA" w:rsidRPr="00D75F8B" w:rsidRDefault="00311FDA" w:rsidP="00311FD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49632B40" w14:textId="77777777" w:rsidR="00311FDA" w:rsidRPr="00D75F8B" w:rsidRDefault="00311FDA" w:rsidP="00311FD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306CD2">
        <w:rPr>
          <w:rFonts w:ascii="Arial" w:hAnsi="Arial" w:cs="Arial"/>
          <w:b/>
          <w:sz w:val="22"/>
          <w:szCs w:val="22"/>
          <w:lang w:val="sr-Cyrl-RS"/>
        </w:rPr>
        <w:t>20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7C7F0167" w14:textId="77777777" w:rsidR="00311FDA" w:rsidRPr="00D75F8B" w:rsidRDefault="00311FDA" w:rsidP="00311FDA">
      <w:pPr>
        <w:rPr>
          <w:rFonts w:ascii="Arial" w:hAnsi="Arial" w:cs="Arial"/>
          <w:sz w:val="22"/>
          <w:szCs w:val="22"/>
          <w:lang w:val="sr-Cyrl-RS"/>
        </w:rPr>
      </w:pPr>
    </w:p>
    <w:p w14:paraId="2F65C461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306CD2">
        <w:rPr>
          <w:rFonts w:ascii="Arial" w:hAnsi="Arial" w:cs="Arial"/>
          <w:sz w:val="22"/>
          <w:szCs w:val="22"/>
          <w:lang w:val="sr-Cyrl-RS"/>
        </w:rPr>
        <w:t>20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6E2B8FBB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5F89D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98F664A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D541B1F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EA13FDD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6B1BE5B0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28477A10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9228BA8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D548FB0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50191CBE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6E707BA3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C441B84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BE0882C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FD4C525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609BE904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84730B8" w14:textId="77777777" w:rsidR="00311FDA" w:rsidRPr="00D75F8B" w:rsidRDefault="00311FDA" w:rsidP="00311FD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E24DCC2" w14:textId="77777777" w:rsidR="00311FDA" w:rsidRPr="00D75F8B" w:rsidRDefault="00311FDA" w:rsidP="00311FD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735D71E" w14:textId="77777777" w:rsidR="00311FDA" w:rsidRPr="00D75F8B" w:rsidRDefault="00311FDA" w:rsidP="00311FD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78A6F2A" w14:textId="77777777" w:rsidR="00311FDA" w:rsidRPr="00D75F8B" w:rsidRDefault="00311FDA" w:rsidP="00311FD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4D79338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0D37B9F1" w14:textId="77777777" w:rsidR="00311FDA" w:rsidRPr="00D75F8B" w:rsidRDefault="00311FDA" w:rsidP="00311FDA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DE509ED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46BA857D" w14:textId="77777777" w:rsidR="00311FDA" w:rsidRPr="00D75F8B" w:rsidRDefault="00311FDA" w:rsidP="00311FDA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9FF5AE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FA11C48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2C6CA9B" w14:textId="77777777"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6FE99CAF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02CD31E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DE78144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6CA19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D93E3FE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D9E68FA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12E39A1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65A42B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757AE75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9CC981E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8F49A07" w14:textId="77777777"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75221A7" w14:textId="2F4680D3" w:rsidR="006363A0" w:rsidRPr="006363A0" w:rsidRDefault="006363A0" w:rsidP="00CC6950">
      <w:pPr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sectPr w:rsidR="006363A0" w:rsidRPr="0063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sz w:val="22"/>
      </w:rPr>
    </w:lvl>
  </w:abstractNum>
  <w:abstractNum w:abstractNumId="1" w15:restartNumberingAfterBreak="0">
    <w:nsid w:val="2D8458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12771"/>
    <w:multiLevelType w:val="hybridMultilevel"/>
    <w:tmpl w:val="C73CE7EA"/>
    <w:lvl w:ilvl="0" w:tplc="00226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52A1C9E"/>
    <w:multiLevelType w:val="multilevel"/>
    <w:tmpl w:val="0409001F"/>
    <w:numStyleLink w:val="111111"/>
  </w:abstractNum>
  <w:abstractNum w:abstractNumId="4" w15:restartNumberingAfterBreak="0">
    <w:nsid w:val="467131BB"/>
    <w:multiLevelType w:val="hybridMultilevel"/>
    <w:tmpl w:val="BFAA8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181A"/>
    <w:multiLevelType w:val="hybridMultilevel"/>
    <w:tmpl w:val="25CA1E7C"/>
    <w:lvl w:ilvl="0" w:tplc="2C9A95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C363D01"/>
    <w:multiLevelType w:val="hybridMultilevel"/>
    <w:tmpl w:val="D7A2E09C"/>
    <w:lvl w:ilvl="0" w:tplc="667A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602FE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9EA4B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F59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E7C28DA"/>
    <w:multiLevelType w:val="multilevel"/>
    <w:tmpl w:val="EC14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2"/>
    <w:rsid w:val="00002013"/>
    <w:rsid w:val="00032D59"/>
    <w:rsid w:val="0016513A"/>
    <w:rsid w:val="0016524D"/>
    <w:rsid w:val="001F038B"/>
    <w:rsid w:val="00260BF1"/>
    <w:rsid w:val="002A6FCE"/>
    <w:rsid w:val="00306CD2"/>
    <w:rsid w:val="00311FDA"/>
    <w:rsid w:val="003C30BD"/>
    <w:rsid w:val="004304FB"/>
    <w:rsid w:val="00503EC2"/>
    <w:rsid w:val="006363A0"/>
    <w:rsid w:val="00670C43"/>
    <w:rsid w:val="008059E2"/>
    <w:rsid w:val="009B46FE"/>
    <w:rsid w:val="00A11946"/>
    <w:rsid w:val="00B862C7"/>
    <w:rsid w:val="00C14104"/>
    <w:rsid w:val="00CC6950"/>
    <w:rsid w:val="00E21A0A"/>
    <w:rsid w:val="00E24E5F"/>
    <w:rsid w:val="00E41FE9"/>
    <w:rsid w:val="00E5051E"/>
    <w:rsid w:val="00E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13208"/>
  <w15:chartTrackingRefBased/>
  <w15:docId w15:val="{18BF5AEA-B91F-4392-875E-084214D5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jms" w:hAnsi="Tajm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C30BD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bCs/>
      <w:sz w:val="28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C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C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sr-Latn-RS"/>
    </w:rPr>
  </w:style>
  <w:style w:type="numbering" w:styleId="111111">
    <w:name w:val="Outline List 2"/>
    <w:basedOn w:val="NoList"/>
    <w:rsid w:val="00503EC2"/>
    <w:pPr>
      <w:numPr>
        <w:numId w:val="2"/>
      </w:numPr>
    </w:pPr>
  </w:style>
  <w:style w:type="paragraph" w:customStyle="1" w:styleId="BodyText1">
    <w:name w:val="Body Text1"/>
    <w:basedOn w:val="Normal"/>
    <w:rsid w:val="00503EC2"/>
    <w:pPr>
      <w:shd w:val="clear" w:color="auto" w:fill="FFFFFF"/>
      <w:overflowPunct/>
      <w:autoSpaceDE/>
      <w:autoSpaceDN/>
      <w:adjustRightInd/>
      <w:spacing w:after="300" w:line="288" w:lineRule="exact"/>
      <w:ind w:hanging="2120"/>
      <w:jc w:val="both"/>
      <w:textAlignment w:val="auto"/>
    </w:pPr>
    <w:rPr>
      <w:rFonts w:ascii="Verdana" w:eastAsia="Verdana" w:hAnsi="Verdana"/>
      <w:sz w:val="23"/>
      <w:szCs w:val="23"/>
    </w:rPr>
  </w:style>
  <w:style w:type="numbering" w:customStyle="1" w:styleId="1111111">
    <w:name w:val="1 / 1.1 / 1.1.11"/>
    <w:basedOn w:val="NoList"/>
    <w:next w:val="111111"/>
    <w:rsid w:val="00503EC2"/>
  </w:style>
  <w:style w:type="character" w:customStyle="1" w:styleId="Heading2Char">
    <w:name w:val="Heading 2 Char"/>
    <w:basedOn w:val="DefaultParagraphFont"/>
    <w:link w:val="Heading2"/>
    <w:rsid w:val="003C30B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3C30B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11FDA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1FDA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C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zjzv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7983-A96D-4ED3-82A7-14750421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5</cp:revision>
  <dcterms:created xsi:type="dcterms:W3CDTF">2022-06-01T12:02:00Z</dcterms:created>
  <dcterms:modified xsi:type="dcterms:W3CDTF">2022-06-01T12:42:00Z</dcterms:modified>
</cp:coreProperties>
</file>